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E008E" w14:textId="77777777" w:rsidR="00F16401" w:rsidRDefault="00F16401" w:rsidP="00934A6C">
      <w:pPr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2BE9E4D1" w14:textId="6748A9CE" w:rsidR="00934A6C" w:rsidRDefault="00934A6C" w:rsidP="00934A6C">
      <w:pPr>
        <w:rPr>
          <w:rStyle w:val="markedcontent"/>
          <w:rFonts w:ascii="Times New Roman" w:hAnsi="Times New Roman" w:cs="Times New Roman"/>
          <w:sz w:val="20"/>
          <w:szCs w:val="20"/>
        </w:rPr>
      </w:pPr>
      <w:r w:rsidRPr="00934A6C">
        <w:rPr>
          <w:rStyle w:val="markedcontent"/>
          <w:rFonts w:ascii="Times New Roman" w:hAnsi="Times New Roman" w:cs="Times New Roman"/>
          <w:sz w:val="20"/>
          <w:szCs w:val="20"/>
        </w:rPr>
        <w:t>P</w:t>
      </w:r>
      <w:r w:rsidR="002A1B41">
        <w:rPr>
          <w:rStyle w:val="markedcontent"/>
          <w:rFonts w:ascii="Times New Roman" w:hAnsi="Times New Roman" w:cs="Times New Roman"/>
          <w:sz w:val="20"/>
          <w:szCs w:val="20"/>
        </w:rPr>
        <w:t>D</w:t>
      </w:r>
      <w:r w:rsidRPr="00934A6C">
        <w:rPr>
          <w:rStyle w:val="markedcontent"/>
          <w:rFonts w:ascii="Times New Roman" w:hAnsi="Times New Roman" w:cs="Times New Roman"/>
          <w:sz w:val="20"/>
          <w:szCs w:val="20"/>
        </w:rPr>
        <w:t xml:space="preserve"> Dr.</w:t>
      </w:r>
      <w:r w:rsidR="002A1B41">
        <w:rPr>
          <w:rStyle w:val="markedcontent"/>
          <w:rFonts w:ascii="Times New Roman" w:hAnsi="Times New Roman" w:cs="Times New Roman"/>
          <w:sz w:val="20"/>
          <w:szCs w:val="20"/>
        </w:rPr>
        <w:t xml:space="preserve"> Thomas Friedrich</w:t>
      </w:r>
      <w:r w:rsidRPr="00934A6C">
        <w:rPr>
          <w:rFonts w:ascii="Times New Roman" w:hAnsi="Times New Roman" w:cs="Times New Roman"/>
          <w:sz w:val="20"/>
          <w:szCs w:val="20"/>
        </w:rPr>
        <w:br/>
      </w:r>
      <w:r w:rsidRPr="00934A6C">
        <w:rPr>
          <w:rStyle w:val="markedcontent"/>
          <w:rFonts w:ascii="Times New Roman" w:hAnsi="Times New Roman" w:cs="Times New Roman"/>
          <w:sz w:val="20"/>
          <w:szCs w:val="20"/>
        </w:rPr>
        <w:t>Biophysik</w:t>
      </w:r>
      <w:r w:rsidRPr="00934A6C">
        <w:rPr>
          <w:rFonts w:ascii="Times New Roman" w:hAnsi="Times New Roman" w:cs="Times New Roman"/>
          <w:sz w:val="20"/>
          <w:szCs w:val="20"/>
        </w:rPr>
        <w:br/>
      </w:r>
      <w:r w:rsidRPr="00934A6C">
        <w:rPr>
          <w:rStyle w:val="markedcontent"/>
          <w:rFonts w:ascii="Times New Roman" w:hAnsi="Times New Roman" w:cs="Times New Roman"/>
          <w:sz w:val="20"/>
          <w:szCs w:val="20"/>
        </w:rPr>
        <w:t xml:space="preserve">GSI </w:t>
      </w:r>
      <w:proofErr w:type="spellStart"/>
      <w:r w:rsidRPr="00934A6C">
        <w:rPr>
          <w:rStyle w:val="markedcontent"/>
          <w:rFonts w:ascii="Times New Roman" w:hAnsi="Times New Roman" w:cs="Times New Roman"/>
          <w:sz w:val="20"/>
          <w:szCs w:val="20"/>
        </w:rPr>
        <w:t>Helmholtzzentrum</w:t>
      </w:r>
      <w:proofErr w:type="spellEnd"/>
      <w:r w:rsidRPr="00934A6C">
        <w:rPr>
          <w:rStyle w:val="markedcontent"/>
          <w:rFonts w:ascii="Times New Roman" w:hAnsi="Times New Roman" w:cs="Times New Roman"/>
          <w:sz w:val="20"/>
          <w:szCs w:val="20"/>
        </w:rPr>
        <w:t xml:space="preserve"> für Schwerionenforschung GmbH</w:t>
      </w:r>
      <w:r w:rsidRPr="00934A6C">
        <w:rPr>
          <w:rFonts w:ascii="Times New Roman" w:hAnsi="Times New Roman" w:cs="Times New Roman"/>
          <w:sz w:val="20"/>
          <w:szCs w:val="20"/>
        </w:rPr>
        <w:br/>
      </w:r>
      <w:r w:rsidRPr="00934A6C">
        <w:rPr>
          <w:rStyle w:val="markedcontent"/>
          <w:rFonts w:ascii="Times New Roman" w:hAnsi="Times New Roman" w:cs="Times New Roman"/>
          <w:sz w:val="20"/>
          <w:szCs w:val="20"/>
        </w:rPr>
        <w:t>Planckstraße 1</w:t>
      </w:r>
    </w:p>
    <w:p w14:paraId="27D78C5D" w14:textId="397C3089" w:rsidR="00934A6C" w:rsidRPr="002A1B41" w:rsidRDefault="00934A6C" w:rsidP="00934A6C">
      <w:pPr>
        <w:rPr>
          <w:rStyle w:val="markedcontent"/>
          <w:rFonts w:ascii="Times New Roman" w:hAnsi="Times New Roman" w:cs="Times New Roman"/>
          <w:b/>
          <w:sz w:val="20"/>
          <w:szCs w:val="20"/>
          <w:lang w:val="en-US"/>
        </w:rPr>
      </w:pPr>
      <w:r w:rsidRPr="002A1B41">
        <w:rPr>
          <w:rStyle w:val="markedcontent"/>
          <w:rFonts w:ascii="Times New Roman" w:hAnsi="Times New Roman" w:cs="Times New Roman"/>
          <w:b/>
          <w:sz w:val="20"/>
          <w:szCs w:val="20"/>
          <w:lang w:val="en-US"/>
        </w:rPr>
        <w:t>64291 Darmstadt</w:t>
      </w:r>
      <w:r w:rsidRPr="002A1B41">
        <w:rPr>
          <w:rFonts w:ascii="Times New Roman" w:hAnsi="Times New Roman" w:cs="Times New Roman"/>
          <w:b/>
          <w:sz w:val="20"/>
          <w:szCs w:val="20"/>
          <w:lang w:val="en-US"/>
        </w:rPr>
        <w:br/>
      </w:r>
    </w:p>
    <w:p w14:paraId="52D3CBE5" w14:textId="0CF01905" w:rsidR="00934A6C" w:rsidRPr="002A1B41" w:rsidRDefault="007B0DDD" w:rsidP="00934A6C">
      <w:pPr>
        <w:rPr>
          <w:rStyle w:val="markedcontent"/>
          <w:rFonts w:ascii="Times New Roman" w:hAnsi="Times New Roman" w:cs="Times New Roman"/>
          <w:sz w:val="20"/>
          <w:szCs w:val="20"/>
          <w:lang w:val="en-US"/>
        </w:rPr>
      </w:pPr>
      <w:r w:rsidRPr="002A1B41">
        <w:rPr>
          <w:rStyle w:val="markedcontent"/>
          <w:rFonts w:ascii="Times New Roman" w:hAnsi="Times New Roman" w:cs="Times New Roman"/>
          <w:b/>
          <w:sz w:val="20"/>
          <w:szCs w:val="20"/>
          <w:lang w:val="en-US"/>
        </w:rPr>
        <w:t xml:space="preserve">I hereby declare my accession to the </w:t>
      </w:r>
      <w:r w:rsidR="00BC3733" w:rsidRPr="002A1B41">
        <w:rPr>
          <w:rStyle w:val="markedcontent"/>
          <w:rFonts w:ascii="Times New Roman" w:hAnsi="Times New Roman" w:cs="Times New Roman"/>
          <w:b/>
          <w:sz w:val="20"/>
          <w:szCs w:val="20"/>
          <w:lang w:val="en-US"/>
        </w:rPr>
        <w:t>"</w:t>
      </w:r>
      <w:r w:rsidRPr="002A1B41">
        <w:rPr>
          <w:rStyle w:val="markedcontent"/>
          <w:rFonts w:ascii="Times New Roman" w:hAnsi="Times New Roman" w:cs="Times New Roman"/>
          <w:b/>
          <w:sz w:val="20"/>
          <w:szCs w:val="20"/>
          <w:lang w:val="en-US"/>
        </w:rPr>
        <w:t xml:space="preserve">German Society for Biological Radiation Research </w:t>
      </w:r>
      <w:proofErr w:type="gramStart"/>
      <w:r w:rsidRPr="002A1B41">
        <w:rPr>
          <w:rStyle w:val="markedcontent"/>
          <w:rFonts w:ascii="Times New Roman" w:hAnsi="Times New Roman" w:cs="Times New Roman"/>
          <w:b/>
          <w:sz w:val="20"/>
          <w:szCs w:val="20"/>
          <w:lang w:val="en-US"/>
        </w:rPr>
        <w:t>e.</w:t>
      </w:r>
      <w:proofErr w:type="gramEnd"/>
      <w:r w:rsidRPr="002A1B41">
        <w:rPr>
          <w:rStyle w:val="markedcontent"/>
          <w:rFonts w:ascii="Times New Roman" w:hAnsi="Times New Roman" w:cs="Times New Roman"/>
          <w:b/>
          <w:sz w:val="20"/>
          <w:szCs w:val="20"/>
          <w:lang w:val="en-US"/>
        </w:rPr>
        <w:t xml:space="preserve"> V.</w:t>
      </w:r>
      <w:r w:rsidR="00BC3733" w:rsidRPr="002A1B41">
        <w:rPr>
          <w:rStyle w:val="markedcontent"/>
          <w:rFonts w:ascii="Times New Roman" w:hAnsi="Times New Roman" w:cs="Times New Roman"/>
          <w:b/>
          <w:sz w:val="20"/>
          <w:szCs w:val="20"/>
          <w:lang w:val="en-US"/>
        </w:rPr>
        <w:t>"</w:t>
      </w:r>
    </w:p>
    <w:p w14:paraId="7396392E" w14:textId="31B626E2" w:rsidR="00934A6C" w:rsidRPr="002A1B41" w:rsidRDefault="007B0DDD" w:rsidP="00934A6C">
      <w:pPr>
        <w:rPr>
          <w:rStyle w:val="markedcontent"/>
          <w:rFonts w:ascii="Times New Roman" w:hAnsi="Times New Roman" w:cs="Times New Roman"/>
          <w:b/>
          <w:sz w:val="20"/>
          <w:szCs w:val="20"/>
          <w:lang w:val="en-US"/>
        </w:rPr>
      </w:pPr>
      <w:r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>Surn</w:t>
      </w:r>
      <w:r w:rsidR="00934A6C"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 xml:space="preserve">ame </w:t>
      </w:r>
      <w:r w:rsidR="00934A6C"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ab/>
      </w:r>
      <w:r w:rsidR="00934A6C"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ab/>
        <w:t>_______________________________________________</w:t>
      </w:r>
      <w:r w:rsidR="00934A6C" w:rsidRPr="002A1B41">
        <w:rPr>
          <w:rFonts w:ascii="Times New Roman" w:hAnsi="Times New Roman" w:cs="Times New Roman"/>
          <w:sz w:val="20"/>
          <w:szCs w:val="20"/>
          <w:lang w:val="en-US"/>
        </w:rPr>
        <w:br/>
      </w:r>
      <w:r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>First N</w:t>
      </w:r>
      <w:r w:rsidR="00934A6C"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 xml:space="preserve">ame </w:t>
      </w:r>
      <w:r w:rsidR="00934A6C"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ab/>
      </w:r>
      <w:r w:rsidR="00934A6C"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ab/>
        <w:t>_______________________________________________</w:t>
      </w:r>
      <w:r w:rsidR="00934A6C" w:rsidRPr="002A1B41">
        <w:rPr>
          <w:rFonts w:ascii="Times New Roman" w:hAnsi="Times New Roman" w:cs="Times New Roman"/>
          <w:sz w:val="20"/>
          <w:szCs w:val="20"/>
          <w:lang w:val="en-US"/>
        </w:rPr>
        <w:br/>
      </w:r>
      <w:r w:rsidR="00934A6C"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>Titl</w:t>
      </w:r>
      <w:r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>e</w:t>
      </w:r>
      <w:r w:rsidR="00934A6C"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34A6C"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ab/>
      </w:r>
      <w:r w:rsidR="00934A6C"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ab/>
      </w:r>
      <w:r w:rsidR="00934A6C"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ab/>
        <w:t>_______________________________________________</w:t>
      </w:r>
      <w:r w:rsidR="00934A6C" w:rsidRPr="002A1B41">
        <w:rPr>
          <w:rFonts w:ascii="Times New Roman" w:hAnsi="Times New Roman" w:cs="Times New Roman"/>
          <w:sz w:val="20"/>
          <w:szCs w:val="20"/>
          <w:lang w:val="en-US"/>
        </w:rPr>
        <w:br/>
      </w:r>
    </w:p>
    <w:p w14:paraId="57B5EFD1" w14:textId="3C9E07F1" w:rsidR="00934A6C" w:rsidRPr="002A1B41" w:rsidRDefault="007B0DDD" w:rsidP="00934A6C">
      <w:pPr>
        <w:rPr>
          <w:rStyle w:val="markedcontent"/>
          <w:rFonts w:ascii="Times New Roman" w:hAnsi="Times New Roman" w:cs="Times New Roman"/>
          <w:sz w:val="20"/>
          <w:szCs w:val="20"/>
          <w:lang w:val="en-US"/>
        </w:rPr>
      </w:pPr>
      <w:r w:rsidRPr="000E6612">
        <w:rPr>
          <w:rStyle w:val="markedcontent"/>
          <w:rFonts w:ascii="Times New Roman" w:hAnsi="Times New Roman" w:cs="Times New Roman"/>
          <w:b/>
          <w:sz w:val="20"/>
          <w:szCs w:val="20"/>
          <w:lang w:val="en-US"/>
        </w:rPr>
        <w:t>Business Address</w:t>
      </w:r>
      <w:r w:rsidR="00934A6C" w:rsidRPr="000E6612">
        <w:rPr>
          <w:rStyle w:val="markedcontent"/>
          <w:rFonts w:ascii="Times New Roman" w:hAnsi="Times New Roman" w:cs="Times New Roman"/>
          <w:b/>
          <w:sz w:val="20"/>
          <w:szCs w:val="20"/>
          <w:lang w:val="en-US"/>
        </w:rPr>
        <w:tab/>
        <w:t>_______________________________________________</w:t>
      </w:r>
      <w:r w:rsidR="00934A6C" w:rsidRPr="000E6612">
        <w:rPr>
          <w:rFonts w:ascii="Times New Roman" w:hAnsi="Times New Roman" w:cs="Times New Roman"/>
          <w:b/>
          <w:sz w:val="20"/>
          <w:szCs w:val="20"/>
          <w:lang w:val="en-US"/>
        </w:rPr>
        <w:br/>
      </w:r>
      <w:r w:rsidR="00934A6C" w:rsidRPr="000E6612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>Institut</w:t>
      </w:r>
      <w:r w:rsidRPr="000E6612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>e</w:t>
      </w:r>
      <w:r w:rsidR="00934A6C" w:rsidRPr="000E6612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>/</w:t>
      </w:r>
      <w:r w:rsidRPr="000E6612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>Dep</w:t>
      </w:r>
      <w:r w:rsidR="00CA5A8B" w:rsidRPr="000E6612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>t./</w:t>
      </w:r>
      <w:r w:rsidR="00934A6C" w:rsidRPr="000E6612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 xml:space="preserve">etc. </w:t>
      </w:r>
      <w:r w:rsidR="00934A6C" w:rsidRPr="000E6612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ab/>
      </w:r>
      <w:r w:rsidR="00934A6C"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>_______________________________________________</w:t>
      </w:r>
      <w:r w:rsidR="00934A6C" w:rsidRPr="002A1B41">
        <w:rPr>
          <w:rFonts w:ascii="Times New Roman" w:hAnsi="Times New Roman" w:cs="Times New Roman"/>
          <w:sz w:val="20"/>
          <w:szCs w:val="20"/>
          <w:lang w:val="en-US"/>
        </w:rPr>
        <w:br/>
      </w:r>
      <w:r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>Street</w:t>
      </w:r>
      <w:r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ab/>
      </w:r>
      <w:r w:rsidR="00934A6C"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ab/>
      </w:r>
      <w:r w:rsidR="00934A6C"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ab/>
        <w:t>_______________________________________________</w:t>
      </w:r>
      <w:r w:rsidR="00934A6C" w:rsidRPr="002A1B41">
        <w:rPr>
          <w:rFonts w:ascii="Times New Roman" w:hAnsi="Times New Roman" w:cs="Times New Roman"/>
          <w:sz w:val="20"/>
          <w:szCs w:val="20"/>
          <w:lang w:val="en-US"/>
        </w:rPr>
        <w:br/>
      </w:r>
      <w:r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>ZIP/City</w:t>
      </w:r>
      <w:r w:rsidR="00934A6C"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34A6C"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ab/>
      </w:r>
      <w:r w:rsidR="00934A6C"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ab/>
        <w:t>_______________________________________________</w:t>
      </w:r>
      <w:r w:rsidR="00934A6C" w:rsidRPr="002A1B41">
        <w:rPr>
          <w:rFonts w:ascii="Times New Roman" w:hAnsi="Times New Roman" w:cs="Times New Roman"/>
          <w:sz w:val="20"/>
          <w:szCs w:val="20"/>
          <w:lang w:val="en-US"/>
        </w:rPr>
        <w:br/>
      </w:r>
      <w:r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>Phone</w:t>
      </w:r>
      <w:r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ab/>
      </w:r>
      <w:r w:rsidR="00934A6C"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ab/>
      </w:r>
      <w:r w:rsidR="00934A6C"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ab/>
        <w:t>_______________________________________________</w:t>
      </w:r>
      <w:r w:rsidR="00934A6C" w:rsidRPr="002A1B41">
        <w:rPr>
          <w:rFonts w:ascii="Times New Roman" w:hAnsi="Times New Roman" w:cs="Times New Roman"/>
          <w:sz w:val="20"/>
          <w:szCs w:val="20"/>
          <w:lang w:val="en-US"/>
        </w:rPr>
        <w:br/>
      </w:r>
      <w:r w:rsidR="00934A6C"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 xml:space="preserve">Fax </w:t>
      </w:r>
      <w:r w:rsidR="00934A6C"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ab/>
      </w:r>
      <w:r w:rsidR="00934A6C"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ab/>
      </w:r>
      <w:r w:rsidR="00934A6C"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ab/>
        <w:t>_______________________________________________</w:t>
      </w:r>
      <w:r w:rsidR="00934A6C" w:rsidRPr="002A1B41">
        <w:rPr>
          <w:rFonts w:ascii="Times New Roman" w:hAnsi="Times New Roman" w:cs="Times New Roman"/>
          <w:sz w:val="20"/>
          <w:szCs w:val="20"/>
          <w:lang w:val="en-US"/>
        </w:rPr>
        <w:br/>
      </w:r>
      <w:r w:rsidR="00934A6C"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 xml:space="preserve">E-Mail </w:t>
      </w:r>
      <w:r w:rsidR="00934A6C"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ab/>
      </w:r>
      <w:r w:rsidR="00934A6C"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ab/>
      </w:r>
      <w:r w:rsidR="00934A6C"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ab/>
        <w:t>_______________________________________________</w:t>
      </w:r>
      <w:r w:rsidR="00934A6C" w:rsidRPr="002A1B41">
        <w:rPr>
          <w:rFonts w:ascii="Times New Roman" w:hAnsi="Times New Roman" w:cs="Times New Roman"/>
          <w:sz w:val="20"/>
          <w:szCs w:val="20"/>
          <w:lang w:val="en-US"/>
        </w:rPr>
        <w:br/>
      </w:r>
      <w:r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>Employed as</w:t>
      </w:r>
      <w:r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ab/>
      </w:r>
      <w:r w:rsidR="00934A6C"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ab/>
        <w:t>_______________________________________________</w:t>
      </w:r>
      <w:r w:rsidR="00934A6C" w:rsidRPr="002A1B41">
        <w:rPr>
          <w:rFonts w:ascii="Times New Roman" w:hAnsi="Times New Roman" w:cs="Times New Roman"/>
          <w:sz w:val="20"/>
          <w:szCs w:val="20"/>
          <w:lang w:val="en-US"/>
        </w:rPr>
        <w:br/>
      </w:r>
    </w:p>
    <w:p w14:paraId="49BAC3DE" w14:textId="77777777" w:rsidR="007B0DDD" w:rsidRPr="002A1B41" w:rsidRDefault="007B0DDD" w:rsidP="00934A6C">
      <w:pPr>
        <w:jc w:val="both"/>
        <w:rPr>
          <w:rStyle w:val="markedcontent"/>
          <w:rFonts w:ascii="Times New Roman" w:hAnsi="Times New Roman" w:cs="Times New Roman"/>
          <w:b/>
          <w:sz w:val="20"/>
          <w:szCs w:val="20"/>
          <w:lang w:val="en-US"/>
        </w:rPr>
      </w:pPr>
      <w:r w:rsidRPr="002A1B41">
        <w:rPr>
          <w:rStyle w:val="markedcontent"/>
          <w:rFonts w:ascii="Times New Roman" w:hAnsi="Times New Roman" w:cs="Times New Roman"/>
          <w:b/>
          <w:sz w:val="20"/>
          <w:szCs w:val="20"/>
          <w:lang w:val="en-US"/>
        </w:rPr>
        <w:t>SEPA direct debit mandate</w:t>
      </w:r>
    </w:p>
    <w:p w14:paraId="255D519C" w14:textId="6A8F6FF2" w:rsidR="00984FA8" w:rsidRPr="002A1B41" w:rsidRDefault="00CA5A8B" w:rsidP="00934A6C">
      <w:pPr>
        <w:jc w:val="both"/>
        <w:rPr>
          <w:rStyle w:val="markedcontent"/>
          <w:rFonts w:ascii="Times New Roman" w:hAnsi="Times New Roman" w:cs="Times New Roman"/>
          <w:sz w:val="20"/>
          <w:szCs w:val="20"/>
          <w:lang w:val="en-US"/>
        </w:rPr>
      </w:pPr>
      <w:r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 xml:space="preserve">German Society for Biological Radiation Research </w:t>
      </w:r>
      <w:proofErr w:type="gramStart"/>
      <w:r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>e.</w:t>
      </w:r>
      <w:proofErr w:type="gramEnd"/>
      <w:r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 xml:space="preserve"> V.</w:t>
      </w:r>
      <w:r w:rsidR="00934A6C"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934A6C"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>Planckstr</w:t>
      </w:r>
      <w:proofErr w:type="spellEnd"/>
      <w:r w:rsidR="00934A6C"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>. 1, 64291 Darmstadt,</w:t>
      </w:r>
      <w:r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 xml:space="preserve"> Germany,</w:t>
      </w:r>
      <w:r w:rsidR="00934A6C"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B0DDD"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>Creditor</w:t>
      </w:r>
      <w:r w:rsidR="00934A6C"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 xml:space="preserve"> ID DE82ZZZ00001168119</w:t>
      </w:r>
    </w:p>
    <w:p w14:paraId="51E3CFB6" w14:textId="38E8F29E" w:rsidR="007B0DDD" w:rsidRPr="002A1B41" w:rsidRDefault="007B0DDD" w:rsidP="007B0DDD">
      <w:pPr>
        <w:jc w:val="both"/>
        <w:rPr>
          <w:rStyle w:val="markedcontent"/>
          <w:rFonts w:ascii="Times New Roman" w:hAnsi="Times New Roman" w:cs="Times New Roman"/>
          <w:sz w:val="20"/>
          <w:szCs w:val="20"/>
          <w:lang w:val="en-US"/>
        </w:rPr>
      </w:pPr>
      <w:r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 xml:space="preserve">I authorize the German Society for Biological Radiation Research </w:t>
      </w:r>
      <w:proofErr w:type="gramStart"/>
      <w:r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>e.</w:t>
      </w:r>
      <w:proofErr w:type="gramEnd"/>
      <w:r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 xml:space="preserve"> V. to collect payments from my account by direct debit. At the same time, I instruct my bank to redeem direct debits drawn on my account by the German Society for Biological Radiation Research e. </w:t>
      </w:r>
      <w:proofErr w:type="gramStart"/>
      <w:r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>V..</w:t>
      </w:r>
      <w:proofErr w:type="gramEnd"/>
      <w:r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 xml:space="preserve"> This mandate applies to recurring payments. My mandate reference will be communicated to me separately.</w:t>
      </w:r>
    </w:p>
    <w:p w14:paraId="0069B927" w14:textId="6A487D75" w:rsidR="00934A6C" w:rsidRPr="002A1B41" w:rsidRDefault="007B0DDD" w:rsidP="007B0DDD">
      <w:pPr>
        <w:jc w:val="both"/>
        <w:rPr>
          <w:rStyle w:val="markedcontent"/>
          <w:rFonts w:ascii="Times New Roman" w:hAnsi="Times New Roman" w:cs="Times New Roman"/>
          <w:sz w:val="20"/>
          <w:szCs w:val="20"/>
          <w:lang w:val="en-US"/>
        </w:rPr>
      </w:pPr>
      <w:r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>Note: I can request reimbursement of the amount debited within eight weeks, starting with the debit date. Applicable in this regard by the contract with my bank conditions.</w:t>
      </w:r>
      <w:r w:rsidR="00934A6C"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1871C30E" w14:textId="26F0813B" w:rsidR="00934A6C" w:rsidRPr="002A1B41" w:rsidRDefault="00934A6C" w:rsidP="00934A6C">
      <w:pPr>
        <w:rPr>
          <w:rStyle w:val="markedcontent"/>
          <w:rFonts w:ascii="Times New Roman" w:hAnsi="Times New Roman" w:cs="Times New Roman"/>
          <w:sz w:val="20"/>
          <w:szCs w:val="20"/>
          <w:lang w:val="en-US"/>
        </w:rPr>
      </w:pPr>
      <w:r w:rsidRPr="002A1B41">
        <w:rPr>
          <w:rFonts w:ascii="Times New Roman" w:hAnsi="Times New Roman" w:cs="Times New Roman"/>
          <w:sz w:val="20"/>
          <w:szCs w:val="20"/>
          <w:lang w:val="en-US"/>
        </w:rPr>
        <w:br/>
      </w:r>
      <w:r w:rsidR="002770F7" w:rsidRPr="002A1B41">
        <w:rPr>
          <w:rStyle w:val="markedcontent"/>
          <w:rFonts w:ascii="Times New Roman" w:hAnsi="Times New Roman" w:cs="Times New Roman"/>
          <w:b/>
          <w:sz w:val="20"/>
          <w:szCs w:val="20"/>
          <w:lang w:val="en-US"/>
        </w:rPr>
        <w:t>Home Address</w:t>
      </w:r>
      <w:r w:rsidRPr="002A1B41">
        <w:rPr>
          <w:rFonts w:ascii="Times New Roman" w:hAnsi="Times New Roman" w:cs="Times New Roman"/>
          <w:b/>
          <w:sz w:val="20"/>
          <w:szCs w:val="20"/>
          <w:lang w:val="en-US"/>
        </w:rPr>
        <w:br/>
      </w:r>
      <w:r w:rsidR="002770F7"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>Account owner</w:t>
      </w:r>
      <w:r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ab/>
      </w:r>
      <w:r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ab/>
        <w:t>_______________________________________________</w:t>
      </w:r>
      <w:r w:rsidRPr="002A1B41">
        <w:rPr>
          <w:rFonts w:ascii="Times New Roman" w:hAnsi="Times New Roman" w:cs="Times New Roman"/>
          <w:sz w:val="20"/>
          <w:szCs w:val="20"/>
          <w:lang w:val="en-US"/>
        </w:rPr>
        <w:br/>
      </w:r>
      <w:r w:rsidR="002770F7"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>Street</w:t>
      </w:r>
      <w:r w:rsidR="002770F7"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ab/>
      </w:r>
      <w:r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ab/>
      </w:r>
      <w:r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ab/>
        <w:t>_______________________________________________</w:t>
      </w:r>
      <w:r w:rsidRPr="002A1B41">
        <w:rPr>
          <w:rFonts w:ascii="Times New Roman" w:hAnsi="Times New Roman" w:cs="Times New Roman"/>
          <w:sz w:val="20"/>
          <w:szCs w:val="20"/>
          <w:lang w:val="en-US"/>
        </w:rPr>
        <w:br/>
      </w:r>
      <w:r w:rsidR="002770F7"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>ZIP/City</w:t>
      </w:r>
      <w:r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ab/>
      </w:r>
      <w:r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ab/>
        <w:t xml:space="preserve"> </w:t>
      </w:r>
      <w:r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ab/>
        <w:t>_______________________________________________</w:t>
      </w:r>
      <w:r w:rsidRPr="002A1B41">
        <w:rPr>
          <w:rFonts w:ascii="Times New Roman" w:hAnsi="Times New Roman" w:cs="Times New Roman"/>
          <w:sz w:val="20"/>
          <w:szCs w:val="20"/>
          <w:lang w:val="en-US"/>
        </w:rPr>
        <w:br/>
      </w:r>
      <w:r w:rsidR="002770F7"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>Phone</w:t>
      </w:r>
      <w:r w:rsidR="002770F7"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ab/>
      </w:r>
      <w:r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ab/>
      </w:r>
      <w:r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ab/>
        <w:t>_______________________________________________</w:t>
      </w:r>
      <w:r w:rsidRPr="002A1B41">
        <w:rPr>
          <w:rFonts w:ascii="Times New Roman" w:hAnsi="Times New Roman" w:cs="Times New Roman"/>
          <w:sz w:val="20"/>
          <w:szCs w:val="20"/>
          <w:lang w:val="en-US"/>
        </w:rPr>
        <w:br/>
      </w:r>
      <w:r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>IBAN</w:t>
      </w:r>
      <w:r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ab/>
      </w:r>
      <w:r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ab/>
      </w:r>
      <w:r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ab/>
        <w:t>_______________________________________________</w:t>
      </w:r>
      <w:r w:rsidRPr="002A1B41">
        <w:rPr>
          <w:rFonts w:ascii="Times New Roman" w:hAnsi="Times New Roman" w:cs="Times New Roman"/>
          <w:sz w:val="20"/>
          <w:szCs w:val="20"/>
          <w:lang w:val="en-US"/>
        </w:rPr>
        <w:br/>
      </w:r>
      <w:r w:rsidR="00CA5A8B"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 xml:space="preserve">Bank and </w:t>
      </w:r>
      <w:r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 xml:space="preserve">BIC </w:t>
      </w:r>
      <w:r w:rsidR="00CA5A8B"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ab/>
      </w:r>
      <w:r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ab/>
        <w:t>_______________________________________________</w:t>
      </w:r>
      <w:r w:rsidRPr="002A1B41">
        <w:rPr>
          <w:rFonts w:ascii="Times New Roman" w:hAnsi="Times New Roman" w:cs="Times New Roman"/>
          <w:sz w:val="20"/>
          <w:szCs w:val="20"/>
          <w:lang w:val="en-US"/>
        </w:rPr>
        <w:br/>
      </w:r>
    </w:p>
    <w:p w14:paraId="0912A816" w14:textId="77777777" w:rsidR="0056154D" w:rsidRPr="002A1B41" w:rsidRDefault="0056154D" w:rsidP="00934A6C">
      <w:pPr>
        <w:rPr>
          <w:rStyle w:val="markedcontent"/>
          <w:rFonts w:ascii="Times New Roman" w:hAnsi="Times New Roman" w:cs="Times New Roman"/>
          <w:sz w:val="20"/>
          <w:szCs w:val="20"/>
          <w:lang w:val="en-US"/>
        </w:rPr>
      </w:pPr>
    </w:p>
    <w:p w14:paraId="7ED70A49" w14:textId="6C5EBA01" w:rsidR="00DD3072" w:rsidRPr="002A1B41" w:rsidRDefault="00CA5A8B" w:rsidP="00934A6C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>Place, Date</w:t>
      </w:r>
      <w:r w:rsidR="00934A6C"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34A6C"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ab/>
      </w:r>
      <w:r w:rsidR="00934A6C"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ab/>
      </w:r>
      <w:r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>Signature</w:t>
      </w:r>
      <w:r w:rsidR="00934A6C" w:rsidRPr="002A1B41">
        <w:rPr>
          <w:rFonts w:ascii="Times New Roman" w:hAnsi="Times New Roman" w:cs="Times New Roman"/>
          <w:sz w:val="20"/>
          <w:szCs w:val="20"/>
          <w:lang w:val="en-US"/>
        </w:rPr>
        <w:br/>
      </w:r>
      <w:r w:rsidR="00934A6C"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>-----------------------------------------------------------------------------------------------------------------</w:t>
      </w:r>
      <w:r w:rsidR="00934A6C" w:rsidRPr="002A1B41">
        <w:rPr>
          <w:rFonts w:ascii="Times New Roman" w:hAnsi="Times New Roman" w:cs="Times New Roman"/>
          <w:sz w:val="20"/>
          <w:szCs w:val="20"/>
          <w:lang w:val="en-US"/>
        </w:rPr>
        <w:br/>
      </w:r>
      <w:r w:rsidR="00934A6C" w:rsidRPr="002A1B41">
        <w:rPr>
          <w:rStyle w:val="markedcontent"/>
          <w:rFonts w:ascii="Cambria Math" w:hAnsi="Cambria Math" w:cs="Cambria Math"/>
          <w:sz w:val="20"/>
          <w:szCs w:val="20"/>
          <w:lang w:val="en-US"/>
        </w:rPr>
        <w:t>⎕</w:t>
      </w:r>
      <w:r w:rsidR="00934A6C"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 xml:space="preserve"> Dat</w:t>
      </w:r>
      <w:r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>a entered</w:t>
      </w:r>
      <w:r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ab/>
      </w:r>
      <w:r w:rsidR="00934A6C"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B0DA5"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ab/>
      </w:r>
      <w:r w:rsidR="00934A6C" w:rsidRPr="002A1B41">
        <w:rPr>
          <w:rStyle w:val="markedcontent"/>
          <w:rFonts w:ascii="Cambria Math" w:hAnsi="Cambria Math" w:cs="Cambria Math"/>
          <w:sz w:val="20"/>
          <w:szCs w:val="20"/>
          <w:lang w:val="en-US"/>
        </w:rPr>
        <w:t>⎕</w:t>
      </w:r>
      <w:r w:rsidR="00934A6C"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 xml:space="preserve"> Mandat</w:t>
      </w:r>
      <w:r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>e reference communicated</w:t>
      </w:r>
      <w:r w:rsidR="001B0DA5"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ab/>
      </w:r>
      <w:r w:rsidR="001B0DA5"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ab/>
      </w:r>
      <w:r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>Initials</w:t>
      </w:r>
      <w:r w:rsidR="00934A6C"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>/</w:t>
      </w:r>
      <w:r w:rsidRPr="002A1B41">
        <w:rPr>
          <w:rStyle w:val="markedcontent"/>
          <w:rFonts w:ascii="Times New Roman" w:hAnsi="Times New Roman" w:cs="Times New Roman"/>
          <w:sz w:val="20"/>
          <w:szCs w:val="20"/>
          <w:lang w:val="en-US"/>
        </w:rPr>
        <w:t>Date</w:t>
      </w:r>
    </w:p>
    <w:sectPr w:rsidR="00DD3072" w:rsidRPr="002A1B41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CF7D7" w14:textId="77777777" w:rsidR="009F6E79" w:rsidRDefault="009F6E79" w:rsidP="00934A6C">
      <w:pPr>
        <w:spacing w:after="0" w:line="240" w:lineRule="auto"/>
      </w:pPr>
      <w:r>
        <w:separator/>
      </w:r>
    </w:p>
  </w:endnote>
  <w:endnote w:type="continuationSeparator" w:id="0">
    <w:p w14:paraId="7C470E59" w14:textId="77777777" w:rsidR="009F6E79" w:rsidRDefault="009F6E79" w:rsidP="00934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92F41" w14:textId="77777777" w:rsidR="009F6E79" w:rsidRDefault="009F6E79" w:rsidP="00934A6C">
      <w:pPr>
        <w:spacing w:after="0" w:line="240" w:lineRule="auto"/>
      </w:pPr>
      <w:r>
        <w:separator/>
      </w:r>
    </w:p>
  </w:footnote>
  <w:footnote w:type="continuationSeparator" w:id="0">
    <w:p w14:paraId="68BBB9E1" w14:textId="77777777" w:rsidR="009F6E79" w:rsidRDefault="009F6E79" w:rsidP="00934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05B6" w14:textId="35E71A9F" w:rsidR="00934A6C" w:rsidRDefault="00934A6C">
    <w:pPr>
      <w:pStyle w:val="Kopfzeile"/>
    </w:pPr>
    <w:r w:rsidRPr="00934A6C">
      <w:rPr>
        <w:noProof/>
      </w:rPr>
      <w:drawing>
        <wp:inline distT="0" distB="0" distL="0" distR="0" wp14:anchorId="7DF50CDD" wp14:editId="7B318B08">
          <wp:extent cx="2978150" cy="1306880"/>
          <wp:effectExtent l="0" t="0" r="0" b="762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02044" cy="1317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A6C"/>
    <w:rsid w:val="000E6612"/>
    <w:rsid w:val="001B0DA5"/>
    <w:rsid w:val="002770F7"/>
    <w:rsid w:val="002A1B41"/>
    <w:rsid w:val="00541B81"/>
    <w:rsid w:val="00550F3C"/>
    <w:rsid w:val="0056154D"/>
    <w:rsid w:val="007B0DDD"/>
    <w:rsid w:val="00883682"/>
    <w:rsid w:val="0090691C"/>
    <w:rsid w:val="009255F8"/>
    <w:rsid w:val="00934A6C"/>
    <w:rsid w:val="00984FA8"/>
    <w:rsid w:val="009F6E79"/>
    <w:rsid w:val="00AE56F5"/>
    <w:rsid w:val="00BC3733"/>
    <w:rsid w:val="00CA5A8B"/>
    <w:rsid w:val="00DD3072"/>
    <w:rsid w:val="00F16401"/>
    <w:rsid w:val="00F3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C80AFE"/>
  <w15:chartTrackingRefBased/>
  <w15:docId w15:val="{E7C320C9-100B-4A4B-BEC2-BCCB2DBA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934A6C"/>
  </w:style>
  <w:style w:type="paragraph" w:styleId="Kopfzeile">
    <w:name w:val="header"/>
    <w:basedOn w:val="Standard"/>
    <w:link w:val="KopfzeileZchn"/>
    <w:uiPriority w:val="99"/>
    <w:unhideWhenUsed/>
    <w:rsid w:val="00934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4A6C"/>
  </w:style>
  <w:style w:type="paragraph" w:styleId="Fuzeile">
    <w:name w:val="footer"/>
    <w:basedOn w:val="Standard"/>
    <w:link w:val="FuzeileZchn"/>
    <w:uiPriority w:val="99"/>
    <w:unhideWhenUsed/>
    <w:rsid w:val="00934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4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7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6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7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73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83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3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61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6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1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00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21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9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40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7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0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0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7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83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6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42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93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6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29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0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9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7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1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37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2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77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6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3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4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2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0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9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9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8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33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69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98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86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299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41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06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54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61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39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2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43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52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2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8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1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0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32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2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23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3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7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8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5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7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47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9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1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33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37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01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5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7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9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1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26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8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76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0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19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53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057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789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287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055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180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49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7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3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4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9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1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68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03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60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0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1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8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0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24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53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72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2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8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3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7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22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1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7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24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11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075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83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6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4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0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0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3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2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82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1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0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3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4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25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50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984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756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744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18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94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750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60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59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193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4340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38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81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989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9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1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9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86759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8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61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27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73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0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462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19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7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17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7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19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7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93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3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8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06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0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03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445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547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961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089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217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719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828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038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8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3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5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83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40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87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24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70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459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075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514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612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182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131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549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8498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2386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8433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8567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52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6545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4918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4805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8185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9206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199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443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7465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8744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18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492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1247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7859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6279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1074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5752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905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71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647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13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492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2045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919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729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329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358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3112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398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913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2212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091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9291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822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7050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705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2279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77759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999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9601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043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37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95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61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55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84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0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00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1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18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462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34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867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6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Lauber, Kirsten</dc:creator>
  <cp:keywords/>
  <dc:description/>
  <cp:lastModifiedBy>Julia Heß</cp:lastModifiedBy>
  <cp:revision>2</cp:revision>
  <dcterms:created xsi:type="dcterms:W3CDTF">2024-03-22T16:19:00Z</dcterms:created>
  <dcterms:modified xsi:type="dcterms:W3CDTF">2024-03-22T16:19:00Z</dcterms:modified>
</cp:coreProperties>
</file>